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r w:rsidRPr="002B0119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نمونه قرار</w:t>
      </w:r>
      <w:bookmarkStart w:id="0" w:name="_GoBack"/>
      <w:bookmarkEnd w:id="0"/>
      <w:r w:rsidRPr="002B0119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داد آبیاری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2B0119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قرارداد انجام خدمات آبیاری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این قرارداد در تاریخ .......... بین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کارفرما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2B0119">
        <w:rPr>
          <w:rFonts w:ascii="Times New Roman" w:eastAsia="Times New Roman" w:hAnsi="Times New Roman" w:cs="B Nazanin"/>
          <w:sz w:val="28"/>
          <w:szCs w:val="28"/>
        </w:rPr>
        <w:br/>
      </w: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 ..............................</w:t>
      </w:r>
      <w:r w:rsidRPr="002B0119">
        <w:rPr>
          <w:rFonts w:ascii="Times New Roman" w:eastAsia="Times New Roman" w:hAnsi="Times New Roman" w:cs="B Nazanin"/>
          <w:sz w:val="28"/>
          <w:szCs w:val="28"/>
        </w:rPr>
        <w:br/>
      </w: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کد ملی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 ..............................</w:t>
      </w:r>
      <w:r w:rsidRPr="002B0119">
        <w:rPr>
          <w:rFonts w:ascii="Times New Roman" w:eastAsia="Times New Roman" w:hAnsi="Times New Roman" w:cs="B Nazanin"/>
          <w:sz w:val="28"/>
          <w:szCs w:val="28"/>
        </w:rPr>
        <w:br/>
      </w: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 ..............................</w:t>
      </w:r>
      <w:r w:rsidRPr="002B0119">
        <w:rPr>
          <w:rFonts w:ascii="Times New Roman" w:eastAsia="Times New Roman" w:hAnsi="Times New Roman" w:cs="B Nazanin"/>
          <w:sz w:val="28"/>
          <w:szCs w:val="28"/>
        </w:rPr>
        <w:br/>
      </w: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 ..............................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مجری (آبیار)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2B0119">
        <w:rPr>
          <w:rFonts w:ascii="Times New Roman" w:eastAsia="Times New Roman" w:hAnsi="Times New Roman" w:cs="B Nazanin"/>
          <w:sz w:val="28"/>
          <w:szCs w:val="28"/>
        </w:rPr>
        <w:br/>
      </w: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نام و نام خانوادگی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 ..............................</w:t>
      </w:r>
      <w:r w:rsidRPr="002B0119">
        <w:rPr>
          <w:rFonts w:ascii="Times New Roman" w:eastAsia="Times New Roman" w:hAnsi="Times New Roman" w:cs="B Nazanin"/>
          <w:sz w:val="28"/>
          <w:szCs w:val="28"/>
        </w:rPr>
        <w:br/>
      </w: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کد ملی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 ..............................</w:t>
      </w:r>
      <w:r w:rsidRPr="002B0119">
        <w:rPr>
          <w:rFonts w:ascii="Times New Roman" w:eastAsia="Times New Roman" w:hAnsi="Times New Roman" w:cs="B Nazanin"/>
          <w:sz w:val="28"/>
          <w:szCs w:val="28"/>
        </w:rPr>
        <w:br/>
      </w: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 ..............................</w:t>
      </w:r>
      <w:r w:rsidRPr="002B0119">
        <w:rPr>
          <w:rFonts w:ascii="Times New Roman" w:eastAsia="Times New Roman" w:hAnsi="Times New Roman" w:cs="B Nazanin"/>
          <w:sz w:val="28"/>
          <w:szCs w:val="28"/>
        </w:rPr>
        <w:br/>
      </w: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تلفن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 ..............................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که از این پس به ترتیب «کارفرما» و «مجری» نامیده می‌شوند، با شرایط زیر منعقد گردید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۱-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موضوع قرارداد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انجام عملیات آبیاری زمین/باغ/مزرعه واقع در ................................ به مساحت ............ مترمربع/هکتار، شامل کلیه امور مربوط به آبیاری مطابق برنامه تعیین‌شده توسط کارفرما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۲-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مدت قرارداد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مدت قرارداد از تاریخ .......... لغایت .......... به مدت .......... می‌باشد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۳-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مبلغ قرارداد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مبلغ کل قرارداد ................. ریال/تومان است که به شرح زیر پرداخت می‌شود</w:t>
      </w:r>
      <w:r w:rsidRPr="002B0119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2B0119" w:rsidRPr="002B0119" w:rsidRDefault="002B0119" w:rsidP="002B011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مبلغ .......... به عنوان پیش‌پرداخت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مبلغ .......... در طول اجرای قرارداد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مبلغ .......... پس از پایان کار و تأیید کارفرما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۴-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تعهدات مجری</w:t>
      </w:r>
    </w:p>
    <w:p w:rsidR="002B0119" w:rsidRPr="002B0119" w:rsidRDefault="002B0119" w:rsidP="002B011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انجام آبیاری در زمان‌های تعیین‌شده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استفاده صحیح از آب و جلوگیری از هدررفت آن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مراقبت از محصولات و جلوگیری از خسارت ناشی از بی‌احتیاطی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رعایت نکات ایمنی و مقررات مربوط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جبران خسارات ناشی از تقصیر یا قصور خود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۵-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تعهدات کارفرما</w:t>
      </w:r>
    </w:p>
    <w:p w:rsidR="002B0119" w:rsidRPr="002B0119" w:rsidRDefault="002B0119" w:rsidP="002B0119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فراهم کردن دسترسی به منبع آب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تحویل زمین در وضعیت مناسب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پرداخت به‌موقع حق‌الزحمه مجری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ارائه برنامه یا دستورالعمل آبیاری در صورت نیاز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۶-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فسخ قرارداد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در صورت تخلف هر یک از طرفین از مفاد قرارداد و عدم رفع آن ظرف .......... روز پس از اعلام کتبی، طرف مقابل حق فسخ قرارداد را خواهد داشت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۷-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خسارات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>در صورت ورود خسارت ناشی از قصور هر یک از طرفین، شخص مقصر موظف به جبران کلیه خسارات وارده خواهد بود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۸-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حل اختلاف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اختلافات ناشی از اجرای این قرارداد ابتدا از طریق مذاکره حل خواهد شد و در صورت عدم توافق، از طریق مراجع قضایی صالح رسیدگی می‌شود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ماده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۹- 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نسخ قرارداد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</w:t>
      </w:r>
      <w:r w:rsidRPr="002B0119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</w:t>
      </w:r>
      <w:r w:rsidRPr="002B0119">
        <w:rPr>
          <w:rFonts w:ascii="Times New Roman" w:eastAsia="Times New Roman" w:hAnsi="Times New Roman" w:cs="B Nazanin"/>
          <w:sz w:val="28"/>
          <w:szCs w:val="28"/>
          <w:rtl/>
        </w:rPr>
        <w:t xml:space="preserve"> نسخه با اعتبار واحد تنظیم و امضا شده و هر نسخه حکم واحد دارد</w:t>
      </w:r>
      <w:r w:rsidRPr="002B0119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کارفرما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2B0119">
        <w:rPr>
          <w:rFonts w:ascii="Times New Roman" w:eastAsia="Times New Roman" w:hAnsi="Times New Roman" w:cs="B Nazanin"/>
          <w:sz w:val="28"/>
          <w:szCs w:val="28"/>
        </w:rPr>
        <w:t xml:space="preserve"> ..............................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مجری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2B0119">
        <w:rPr>
          <w:rFonts w:ascii="Times New Roman" w:eastAsia="Times New Roman" w:hAnsi="Times New Roman" w:cs="B Nazanin"/>
          <w:sz w:val="28"/>
          <w:szCs w:val="28"/>
        </w:rPr>
        <w:t xml:space="preserve"> ..............................</w:t>
      </w:r>
    </w:p>
    <w:p w:rsidR="002B0119" w:rsidRPr="002B0119" w:rsidRDefault="002B0119" w:rsidP="002B011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2B0119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تاریخ</w:t>
      </w:r>
      <w:r w:rsidRPr="002B0119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2B0119">
        <w:rPr>
          <w:rFonts w:ascii="Times New Roman" w:eastAsia="Times New Roman" w:hAnsi="Times New Roman" w:cs="B Nazanin"/>
          <w:sz w:val="28"/>
          <w:szCs w:val="28"/>
        </w:rPr>
        <w:t xml:space="preserve"> ..............................</w:t>
      </w:r>
    </w:p>
    <w:p w:rsidR="00AB2737" w:rsidRPr="002B0119" w:rsidRDefault="00AB2737" w:rsidP="002B0119">
      <w:pPr>
        <w:bidi/>
        <w:rPr>
          <w:rFonts w:cs="B Nazanin"/>
          <w:sz w:val="24"/>
          <w:szCs w:val="24"/>
        </w:rPr>
      </w:pPr>
    </w:p>
    <w:sectPr w:rsidR="00AB2737" w:rsidRPr="002B01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C7716"/>
    <w:multiLevelType w:val="multilevel"/>
    <w:tmpl w:val="CF36F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215BC8"/>
    <w:multiLevelType w:val="multilevel"/>
    <w:tmpl w:val="B392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BA3F44"/>
    <w:multiLevelType w:val="multilevel"/>
    <w:tmpl w:val="AA5C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47"/>
    <w:rsid w:val="002B0119"/>
    <w:rsid w:val="00505F47"/>
    <w:rsid w:val="00AB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1BDC088-8EA7-480B-875A-3811AE13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B01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B01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1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B01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B011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B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0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cp:lastPrinted>2026-07-06T13:55:00Z</cp:lastPrinted>
  <dcterms:created xsi:type="dcterms:W3CDTF">2026-07-06T13:54:00Z</dcterms:created>
  <dcterms:modified xsi:type="dcterms:W3CDTF">2026-07-06T13:55:00Z</dcterms:modified>
</cp:coreProperties>
</file>