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CA6" w:rsidRPr="00DB5CA6" w:rsidRDefault="00DB5CA6" w:rsidP="00DB5CA6">
      <w:pPr>
        <w:bidi/>
        <w:spacing w:before="100" w:beforeAutospacing="1" w:after="100" w:afterAutospacing="1" w:line="240" w:lineRule="auto"/>
        <w:outlineLvl w:val="0"/>
        <w:rPr>
          <w:rFonts w:ascii="Times New Roman" w:eastAsia="Times New Roman" w:hAnsi="Times New Roman" w:cs="B Nazanin"/>
          <w:b/>
          <w:bCs/>
          <w:kern w:val="36"/>
          <w:sz w:val="52"/>
          <w:szCs w:val="52"/>
        </w:rPr>
      </w:pPr>
      <w:r w:rsidRPr="00DB5CA6">
        <w:rPr>
          <w:rFonts w:ascii="Times New Roman" w:eastAsia="Times New Roman" w:hAnsi="Times New Roman" w:cs="B Nazanin"/>
          <w:b/>
          <w:bCs/>
          <w:kern w:val="36"/>
          <w:sz w:val="52"/>
          <w:szCs w:val="52"/>
          <w:rtl/>
        </w:rPr>
        <w:t>قرارداد تولید محتوا</w:t>
      </w:r>
      <w:bookmarkStart w:id="0" w:name="_GoBack"/>
      <w:bookmarkEnd w:id="0"/>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این قرارداد در تاریخ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بین</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اشخاص</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زیر</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منعقد</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گردید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b/>
          <w:bCs/>
          <w:sz w:val="28"/>
          <w:szCs w:val="28"/>
          <w:rtl/>
        </w:rPr>
        <w:t>کارفرما</w:t>
      </w:r>
      <w:r w:rsidRPr="00DB5CA6">
        <w:rPr>
          <w:rFonts w:ascii="Times New Roman" w:eastAsia="Times New Roman" w:hAnsi="Times New Roman" w:cs="B Nazanin"/>
          <w:b/>
          <w:bCs/>
          <w:sz w:val="28"/>
          <w:szCs w:val="28"/>
        </w:rPr>
        <w:t>:</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نام / نام شرکت</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شناسه ملی / کد ملی</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نشانی</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شماره تماس</w:t>
      </w:r>
      <w:r w:rsidRPr="00DB5CA6">
        <w:rPr>
          <w:rFonts w:ascii="Times New Roman" w:eastAsia="Times New Roman" w:hAnsi="Times New Roman" w:cs="B Nazanin"/>
          <w:sz w:val="28"/>
          <w:szCs w:val="28"/>
        </w:rPr>
        <w:t>: ……………………………</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b/>
          <w:bCs/>
          <w:sz w:val="28"/>
          <w:szCs w:val="28"/>
          <w:rtl/>
        </w:rPr>
        <w:t>پیمانکار (تولیدکننده محتوا)</w:t>
      </w:r>
      <w:r w:rsidRPr="00DB5CA6">
        <w:rPr>
          <w:rFonts w:ascii="Times New Roman" w:eastAsia="Times New Roman" w:hAnsi="Times New Roman" w:cs="B Nazanin"/>
          <w:b/>
          <w:bCs/>
          <w:sz w:val="28"/>
          <w:szCs w:val="28"/>
        </w:rPr>
        <w:t>:</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نام / نام شرکت</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شناسه ملی / کد ملی</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نشانی</w:t>
      </w:r>
      <w:r w:rsidRPr="00DB5CA6">
        <w:rPr>
          <w:rFonts w:ascii="Times New Roman" w:eastAsia="Times New Roman" w:hAnsi="Times New Roman" w:cs="B Nazanin"/>
          <w:sz w:val="28"/>
          <w:szCs w:val="28"/>
        </w:rPr>
        <w:t>: …………………………………</w:t>
      </w:r>
      <w:r w:rsidRPr="00DB5CA6">
        <w:rPr>
          <w:rFonts w:ascii="Times New Roman" w:eastAsia="Times New Roman" w:hAnsi="Times New Roman" w:cs="B Nazanin"/>
          <w:sz w:val="28"/>
          <w:szCs w:val="28"/>
        </w:rPr>
        <w:br/>
      </w:r>
      <w:r w:rsidRPr="00DB5CA6">
        <w:rPr>
          <w:rFonts w:ascii="Times New Roman" w:eastAsia="Times New Roman" w:hAnsi="Times New Roman" w:cs="B Nazanin"/>
          <w:sz w:val="28"/>
          <w:szCs w:val="28"/>
          <w:rtl/>
        </w:rPr>
        <w:t>شماره تماس</w:t>
      </w:r>
      <w:r w:rsidRPr="00DB5CA6">
        <w:rPr>
          <w:rFonts w:ascii="Times New Roman" w:eastAsia="Times New Roman" w:hAnsi="Times New Roman" w:cs="B Nazanin"/>
          <w:sz w:val="28"/>
          <w:szCs w:val="28"/>
        </w:rPr>
        <w:t>: ……………………………</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که از این پس در این قرارداد به‌ترتیب «کارفرما» و «پیمانکار» نامیده می‌شوند و طرفین با علم و اطلاع کامل نسبت به مفاد این قرارداد، شرایط زیر را پذیرفتند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موضوع</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موضوع این قرارداد عبارت است از ارائه خدمات برنامه‌ریزی، ایده‌پردازی، تحقیق، نگارش، طراحی، تدوین، و تولید انواع محتوای دیجیتال، تبلیغاتی، آموزشی، اطلاع‌رسانی یا بازاریابی مطابق نیاز کارفرما</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خدمات موضوع قرارداد می‌تواند شامل موارد زیر باشد اما محدود به آن نیست</w:t>
      </w:r>
      <w:r w:rsidRPr="00DB5CA6">
        <w:rPr>
          <w:rFonts w:ascii="Times New Roman" w:eastAsia="Times New Roman" w:hAnsi="Times New Roman" w:cs="B Nazanin"/>
          <w:sz w:val="28"/>
          <w:szCs w:val="28"/>
        </w:rPr>
        <w:t>:</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تولید محتوای متنی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تولید محتوای تصویری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تولید محتوای صوتی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تولید محتوای ویدئویی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نگارش سناریو</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کپشن و متن تبلیغاتی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طراحی گرافیکی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بازنویسی، ویرایش و بهینه‌سازی محتوا</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تدوین تقویم محتوایی</w:t>
      </w:r>
    </w:p>
    <w:p w:rsidR="00DB5CA6" w:rsidRPr="00DB5CA6" w:rsidRDefault="00DB5CA6" w:rsidP="00DB5CA6">
      <w:pPr>
        <w:numPr>
          <w:ilvl w:val="0"/>
          <w:numId w:val="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پژوهش و ایده‌پردازی</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شرح دقیق خدمات در پیوست قرارداد، پروپوزال یا توافقات کتبی بعدی تعیین می‌شود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2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مدت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مدت این قرارداد از تاریخ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لغایت</w:t>
      </w:r>
      <w:r w:rsidRPr="00DB5CA6">
        <w:rPr>
          <w:rFonts w:ascii="Times New Roman" w:eastAsia="Times New Roman" w:hAnsi="Times New Roman" w:cs="B Nazanin"/>
          <w:sz w:val="28"/>
          <w:szCs w:val="28"/>
          <w:rtl/>
        </w:rPr>
        <w:t xml:space="preserve">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به</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مدت</w:t>
      </w:r>
      <w:r w:rsidRPr="00DB5CA6">
        <w:rPr>
          <w:rFonts w:ascii="Times New Roman" w:eastAsia="Times New Roman" w:hAnsi="Times New Roman" w:cs="B Nazanin"/>
          <w:sz w:val="28"/>
          <w:szCs w:val="28"/>
          <w:rtl/>
        </w:rPr>
        <w:t xml:space="preserve">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ماه</w:t>
      </w:r>
      <w:r w:rsidRPr="00DB5CA6">
        <w:rPr>
          <w:rFonts w:ascii="Times New Roman" w:eastAsia="Times New Roman" w:hAnsi="Times New Roman" w:cs="B Nazanin"/>
          <w:sz w:val="28"/>
          <w:szCs w:val="28"/>
          <w:rtl/>
        </w:rPr>
        <w:t xml:space="preserve"> / </w:t>
      </w:r>
      <w:r w:rsidRPr="00DB5CA6">
        <w:rPr>
          <w:rFonts w:ascii="Times New Roman" w:eastAsia="Times New Roman" w:hAnsi="Times New Roman" w:cs="B Nazanin" w:hint="cs"/>
          <w:sz w:val="28"/>
          <w:szCs w:val="28"/>
          <w:rtl/>
        </w:rPr>
        <w:t>سال</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تعیین</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می‌گردد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تمدید قرارداد صرفاً با توافق کتبی طرفین امکان‌پذیر است</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3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نحوه</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اجرای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خدمات</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پیمانکار متعهد است خدمات موضوع قرارداد را مطابق موارد زیر اجرا نماید</w:t>
      </w:r>
      <w:r w:rsidRPr="00DB5CA6">
        <w:rPr>
          <w:rFonts w:ascii="Times New Roman" w:eastAsia="Times New Roman" w:hAnsi="Times New Roman" w:cs="B Nazanin"/>
          <w:sz w:val="28"/>
          <w:szCs w:val="28"/>
        </w:rPr>
        <w:t>:</w:t>
      </w:r>
    </w:p>
    <w:p w:rsidR="00DB5CA6" w:rsidRPr="00DB5CA6" w:rsidRDefault="00DB5CA6" w:rsidP="00DB5CA6">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تولید محتوا بر اساس نیاز، اهداف و بریف کارفرما</w:t>
      </w:r>
    </w:p>
    <w:p w:rsidR="00DB5CA6" w:rsidRPr="00DB5CA6" w:rsidRDefault="00DB5CA6" w:rsidP="00DB5CA6">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رعایت کیفیت حرفه‌ای در تولید خروجی</w:t>
      </w:r>
    </w:p>
    <w:p w:rsidR="00DB5CA6" w:rsidRPr="00DB5CA6" w:rsidRDefault="00DB5CA6" w:rsidP="00DB5CA6">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رعایت زمان‌بندی توافق‌شده</w:t>
      </w:r>
    </w:p>
    <w:p w:rsidR="00DB5CA6" w:rsidRPr="00DB5CA6" w:rsidRDefault="00DB5CA6" w:rsidP="00DB5CA6">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اجرای اصلاحات توافقی</w:t>
      </w:r>
    </w:p>
    <w:p w:rsidR="00DB5CA6" w:rsidRPr="00DB5CA6" w:rsidRDefault="00DB5CA6" w:rsidP="00DB5CA6">
      <w:pPr>
        <w:numPr>
          <w:ilvl w:val="0"/>
          <w:numId w:val="2"/>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تحویل محتوا در قالب مورد توافق طرفین</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روش تحویل محتوا می‌تواند شامل فایل دیجیتال، فضای ابری، پنل اختصاصی یا هر بستر توافق‌شده دیگری باشد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lastRenderedPageBreak/>
        <w:t xml:space="preserve">ماده 4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استانداردها</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کیفیت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محتوا</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کلیه محتواهای تولیدی باید واجد شرایط زیر باشند</w:t>
      </w:r>
      <w:r w:rsidRPr="00DB5CA6">
        <w:rPr>
          <w:rFonts w:ascii="Times New Roman" w:eastAsia="Times New Roman" w:hAnsi="Times New Roman" w:cs="B Nazanin"/>
          <w:sz w:val="28"/>
          <w:szCs w:val="28"/>
        </w:rPr>
        <w:t>:</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اصیل، اختصاصی و غیرتکراری</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فاقد هرگونه نقض حقوق مالکیت فکری اشخاص ثالث</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منطبق با هویت برند، لحن سازمانی یا دستورالعمل کارفرما</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دارای ساختار مناسب برای مخاطب هدف</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فاقد اطلاعات گمراه‌کننده یا غیرمستند</w:t>
      </w:r>
    </w:p>
    <w:p w:rsidR="00DB5CA6" w:rsidRPr="00DB5CA6" w:rsidRDefault="00DB5CA6" w:rsidP="00DB5CA6">
      <w:pPr>
        <w:numPr>
          <w:ilvl w:val="0"/>
          <w:numId w:val="3"/>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دارای کیفیت فنی، بصری و محتوایی قابل قبول</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صورت توافق بر رعایت استانداردهای تخصصی (مانند اصول بازاریابی، بهینه‌سازی موتور جستجو، برندسازی یا تبلیغات)، پیمانکار موظف به رعایت آنها خواهد بود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5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تعهدات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پیمانکار</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پیمانکار متعهد است</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خدمات را شخصاً یا توسط تیم تحت مدیریت خود انجام دهد</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از هرگونه کپی‌برداری غیرمجاز خودداری کند</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اطلاعات دریافتی از کارفرما را صرفاً برای اجرای قرارداد استفاده نماید</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کیفیت حرفه‌ای و استانداردهای تخصصی را رعایت کند</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خروجی نهایی را در مهلت مقرر تحویل دهد</w:t>
      </w:r>
      <w:r w:rsidRPr="00DB5CA6">
        <w:rPr>
          <w:rFonts w:ascii="Times New Roman" w:eastAsia="Times New Roman" w:hAnsi="Times New Roman" w:cs="B Nazanin"/>
          <w:sz w:val="28"/>
          <w:szCs w:val="28"/>
        </w:rPr>
        <w:t>.</w:t>
      </w:r>
    </w:p>
    <w:p w:rsidR="00DB5CA6" w:rsidRPr="00DB5CA6" w:rsidRDefault="00DB5CA6" w:rsidP="00DB5CA6">
      <w:pPr>
        <w:numPr>
          <w:ilvl w:val="0"/>
          <w:numId w:val="4"/>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صورت وجود ایراد ناشی از قصور خود، نسبت به اصلاح آن اقدام نماید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6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تعهدات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کارفرما</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کارفرما متعهد است</w:t>
      </w:r>
      <w:r w:rsidRPr="00DB5CA6">
        <w:rPr>
          <w:rFonts w:ascii="Times New Roman" w:eastAsia="Times New Roman" w:hAnsi="Times New Roman" w:cs="B Nazanin"/>
          <w:sz w:val="28"/>
          <w:szCs w:val="28"/>
        </w:rPr>
        <w:t>:</w:t>
      </w:r>
    </w:p>
    <w:p w:rsidR="00DB5CA6" w:rsidRPr="00DB5CA6" w:rsidRDefault="00DB5CA6" w:rsidP="00DB5CA6">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اطلاعات، مستندات و داده‌های موردنیاز را در اختیار پیمانکار قرار دهد</w:t>
      </w:r>
      <w:r w:rsidRPr="00DB5CA6">
        <w:rPr>
          <w:rFonts w:ascii="Times New Roman" w:eastAsia="Times New Roman" w:hAnsi="Times New Roman" w:cs="B Nazanin"/>
          <w:sz w:val="28"/>
          <w:szCs w:val="28"/>
        </w:rPr>
        <w:t>.</w:t>
      </w:r>
    </w:p>
    <w:p w:rsidR="00DB5CA6" w:rsidRPr="00DB5CA6" w:rsidRDefault="00DB5CA6" w:rsidP="00DB5CA6">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نیازها و انتظارات خود را به‌صورت شفاف اعلام کند</w:t>
      </w:r>
      <w:r w:rsidRPr="00DB5CA6">
        <w:rPr>
          <w:rFonts w:ascii="Times New Roman" w:eastAsia="Times New Roman" w:hAnsi="Times New Roman" w:cs="B Nazanin"/>
          <w:sz w:val="28"/>
          <w:szCs w:val="28"/>
        </w:rPr>
        <w:t>.</w:t>
      </w:r>
    </w:p>
    <w:p w:rsidR="00DB5CA6" w:rsidRPr="00DB5CA6" w:rsidRDefault="00DB5CA6" w:rsidP="00DB5CA6">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بازخورد و اصلاحات را در بازه زمانی معقول ارائه دهد</w:t>
      </w:r>
      <w:r w:rsidRPr="00DB5CA6">
        <w:rPr>
          <w:rFonts w:ascii="Times New Roman" w:eastAsia="Times New Roman" w:hAnsi="Times New Roman" w:cs="B Nazanin"/>
          <w:sz w:val="28"/>
          <w:szCs w:val="28"/>
        </w:rPr>
        <w:t>.</w:t>
      </w:r>
    </w:p>
    <w:p w:rsidR="00DB5CA6" w:rsidRPr="00DB5CA6" w:rsidRDefault="00DB5CA6" w:rsidP="00DB5CA6">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مبالغ قرارداد را در موعد مقرر پرداخت کند</w:t>
      </w:r>
      <w:r w:rsidRPr="00DB5CA6">
        <w:rPr>
          <w:rFonts w:ascii="Times New Roman" w:eastAsia="Times New Roman" w:hAnsi="Times New Roman" w:cs="B Nazanin"/>
          <w:sz w:val="28"/>
          <w:szCs w:val="28"/>
        </w:rPr>
        <w:t>.</w:t>
      </w:r>
    </w:p>
    <w:p w:rsidR="00DB5CA6" w:rsidRPr="00DB5CA6" w:rsidRDefault="00DB5CA6" w:rsidP="00DB5CA6">
      <w:pPr>
        <w:numPr>
          <w:ilvl w:val="0"/>
          <w:numId w:val="5"/>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دسترسی‌ها یا مجوزهای لازم را در اختیار پیمانکار قرار دهد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صورت تأخیر کارفرما در انجام تعهدات خود، زمان تحویل خدمات متناسب با میزان تأخیر تمدید خواهد شد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7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زمان‌بندی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تحویل</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برنامه زمانی انجام پروژه مطابق جدول زمان‌بندی پیوست قرارداد خواهد بود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پیمانکار موظف است خروجی‌ها را طبق برنامه توافق‌شده تحویل دهد، مگر آنکه تأخیر ناشی از موارد زیر باشد</w:t>
      </w:r>
      <w:r w:rsidRPr="00DB5CA6">
        <w:rPr>
          <w:rFonts w:ascii="Times New Roman" w:eastAsia="Times New Roman" w:hAnsi="Times New Roman" w:cs="B Nazanin"/>
          <w:sz w:val="28"/>
          <w:szCs w:val="28"/>
        </w:rPr>
        <w:t>:</w:t>
      </w:r>
    </w:p>
    <w:p w:rsidR="00DB5CA6" w:rsidRPr="00DB5CA6" w:rsidRDefault="00DB5CA6" w:rsidP="00DB5CA6">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تغییرات گسترده در سفارش</w:t>
      </w:r>
    </w:p>
    <w:p w:rsidR="00DB5CA6" w:rsidRPr="00DB5CA6" w:rsidRDefault="00DB5CA6" w:rsidP="00DB5CA6">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تأخیر کارفرما در ارائه اطلاعات</w:t>
      </w:r>
    </w:p>
    <w:p w:rsidR="00DB5CA6" w:rsidRPr="00DB5CA6" w:rsidRDefault="00DB5CA6" w:rsidP="00DB5CA6">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شرایط فورس ماژور</w:t>
      </w:r>
    </w:p>
    <w:p w:rsidR="00DB5CA6" w:rsidRPr="00DB5CA6" w:rsidRDefault="00DB5CA6" w:rsidP="00DB5CA6">
      <w:pPr>
        <w:numPr>
          <w:ilvl w:val="0"/>
          <w:numId w:val="6"/>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عوامل خارج از کنترل پیمانکار</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8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اصلاحات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بازنگری</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کارفرما پس از دریافت هر خروجی موظف است حداکثر ظرف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روز</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کاری</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نظر</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خود</w:t>
      </w:r>
      <w:r w:rsidRPr="00DB5CA6">
        <w:rPr>
          <w:rFonts w:ascii="Times New Roman" w:eastAsia="Times New Roman" w:hAnsi="Times New Roman" w:cs="B Nazanin"/>
          <w:sz w:val="28"/>
          <w:szCs w:val="28"/>
          <w:rtl/>
        </w:rPr>
        <w:t xml:space="preserve"> را اعلام نماید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پیمانکار متعهد است تا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مرحله</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اصلاح</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رایگان</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مطابق</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بریف</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اولیه</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انجام</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دهد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موارد زیر اصلاح رایگان محسوب نمی‌شود</w:t>
      </w:r>
      <w:r w:rsidRPr="00DB5CA6">
        <w:rPr>
          <w:rFonts w:ascii="Times New Roman" w:eastAsia="Times New Roman" w:hAnsi="Times New Roman" w:cs="B Nazanin"/>
          <w:sz w:val="28"/>
          <w:szCs w:val="28"/>
        </w:rPr>
        <w:t>:</w:t>
      </w:r>
    </w:p>
    <w:p w:rsidR="00DB5CA6" w:rsidRPr="00DB5CA6" w:rsidRDefault="00DB5CA6" w:rsidP="00DB5CA6">
      <w:pPr>
        <w:numPr>
          <w:ilvl w:val="0"/>
          <w:numId w:val="7"/>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تغییر کلی موضوع</w:t>
      </w:r>
    </w:p>
    <w:p w:rsidR="00DB5CA6" w:rsidRPr="00DB5CA6" w:rsidRDefault="00DB5CA6" w:rsidP="00DB5CA6">
      <w:pPr>
        <w:numPr>
          <w:ilvl w:val="0"/>
          <w:numId w:val="7"/>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تغییر اهداف پروژه</w:t>
      </w:r>
    </w:p>
    <w:p w:rsidR="00DB5CA6" w:rsidRPr="00DB5CA6" w:rsidRDefault="00DB5CA6" w:rsidP="00DB5CA6">
      <w:pPr>
        <w:numPr>
          <w:ilvl w:val="0"/>
          <w:numId w:val="7"/>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درخواست‌های خارج از توافق اولیه</w:t>
      </w:r>
    </w:p>
    <w:p w:rsidR="00DB5CA6" w:rsidRPr="00DB5CA6" w:rsidRDefault="00DB5CA6" w:rsidP="00DB5CA6">
      <w:pPr>
        <w:numPr>
          <w:ilvl w:val="0"/>
          <w:numId w:val="7"/>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تولید مجدد کامل محتوا بدون ایراد فنی</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9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مبلغ</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شرایط</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پرداخت</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مبلغ کل قرارداد برابر است با</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b/>
          <w:bCs/>
          <w:sz w:val="28"/>
          <w:szCs w:val="28"/>
        </w:rPr>
        <w:t xml:space="preserve">………………… </w:t>
      </w:r>
      <w:r w:rsidRPr="00DB5CA6">
        <w:rPr>
          <w:rFonts w:ascii="Times New Roman" w:eastAsia="Times New Roman" w:hAnsi="Times New Roman" w:cs="B Nazanin"/>
          <w:b/>
          <w:bCs/>
          <w:sz w:val="28"/>
          <w:szCs w:val="28"/>
          <w:rtl/>
        </w:rPr>
        <w:t>ریال / تومان</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نحوه پرداخت مطابق یکی از روش‌های زیر یا ترکیبی از آنها خواهد بود</w:t>
      </w:r>
      <w:r w:rsidRPr="00DB5CA6">
        <w:rPr>
          <w:rFonts w:ascii="Times New Roman" w:eastAsia="Times New Roman" w:hAnsi="Times New Roman" w:cs="B Nazanin"/>
          <w:sz w:val="28"/>
          <w:szCs w:val="28"/>
        </w:rPr>
        <w:t>:</w:t>
      </w:r>
    </w:p>
    <w:p w:rsidR="00DB5CA6" w:rsidRPr="00DB5CA6" w:rsidRDefault="00DB5CA6" w:rsidP="00DB5CA6">
      <w:pPr>
        <w:numPr>
          <w:ilvl w:val="0"/>
          <w:numId w:val="8"/>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پیش‌پرداخت</w:t>
      </w:r>
    </w:p>
    <w:p w:rsidR="00DB5CA6" w:rsidRPr="00DB5CA6" w:rsidRDefault="00DB5CA6" w:rsidP="00DB5CA6">
      <w:pPr>
        <w:numPr>
          <w:ilvl w:val="0"/>
          <w:numId w:val="8"/>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پرداخت مرحله‌ای</w:t>
      </w:r>
    </w:p>
    <w:p w:rsidR="00DB5CA6" w:rsidRPr="00DB5CA6" w:rsidRDefault="00DB5CA6" w:rsidP="00DB5CA6">
      <w:pPr>
        <w:numPr>
          <w:ilvl w:val="0"/>
          <w:numId w:val="8"/>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پرداخت ماهانه</w:t>
      </w:r>
    </w:p>
    <w:p w:rsidR="00DB5CA6" w:rsidRPr="00DB5CA6" w:rsidRDefault="00DB5CA6" w:rsidP="00DB5CA6">
      <w:pPr>
        <w:numPr>
          <w:ilvl w:val="0"/>
          <w:numId w:val="8"/>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پرداخت بر اساس حجم خدمات</w:t>
      </w:r>
    </w:p>
    <w:p w:rsidR="00DB5CA6" w:rsidRPr="00DB5CA6" w:rsidRDefault="00DB5CA6" w:rsidP="00DB5CA6">
      <w:pPr>
        <w:numPr>
          <w:ilvl w:val="0"/>
          <w:numId w:val="8"/>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پرداخت پس از تحویل</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در صورت تأخیر در پرداخت بیش از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روز،</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پیمانکار</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مجاز</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به</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توقف</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خدمات</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تا</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زمان</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تسویه</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خواهد</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10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هزینه‌های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خارج</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از</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هرگونه خدمت خارج از موضوع قرارداد، از جمله افزایش حجم سفارش، خدمات فوری، بازطراحی کامل، تولید خارج از برنامه یا تغییرات اساسی، مشمول هزینه جداگانه خواهد بود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شروع خدمات اضافی منوط به تأیید کتبی کارفرما است</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11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مالکیت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فکری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حقوق</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مادی</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کلیه حقوق مادی خروجی‌های نهایی پس از تسویه کامل مطالبات پیمانکار به کارفرما منتقل می‌شود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تا پیش از تسویه کامل، مالکیت حقوق مادی متعلق به پیمانکار باقی خواهد ماند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پیمانکار بدون رضایت کتبی کارفرما حق فروش، انتشار یا واگذاری اختصاصی محتوا به شخص ثالث را ندارد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حقوق معنوی تولیدکننده مطابق قوانین مربوط محفوظ است مگر خلاف آن توافق شود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12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محرمانگی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اطلاعات</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کلیه اطلاعات، اسناد، داده‌ها، استراتژی‌ها، فایل‌ها، برنامه‌ها و اطلاعات تجاری طرفین محرمانه تلقی می‌شود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طرفین متعهد هستند</w:t>
      </w:r>
      <w:r w:rsidRPr="00DB5CA6">
        <w:rPr>
          <w:rFonts w:ascii="Times New Roman" w:eastAsia="Times New Roman" w:hAnsi="Times New Roman" w:cs="B Nazanin"/>
          <w:sz w:val="28"/>
          <w:szCs w:val="28"/>
        </w:rPr>
        <w:t>:</w:t>
      </w:r>
    </w:p>
    <w:p w:rsidR="00DB5CA6" w:rsidRPr="00DB5CA6" w:rsidRDefault="00DB5CA6" w:rsidP="00DB5CA6">
      <w:pPr>
        <w:numPr>
          <w:ilvl w:val="0"/>
          <w:numId w:val="9"/>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اطلاعات محرمانه را افشا نکنند</w:t>
      </w:r>
    </w:p>
    <w:p w:rsidR="00DB5CA6" w:rsidRPr="00DB5CA6" w:rsidRDefault="00DB5CA6" w:rsidP="00DB5CA6">
      <w:pPr>
        <w:numPr>
          <w:ilvl w:val="0"/>
          <w:numId w:val="9"/>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بدون مجوز از آنها استفاده نکنند</w:t>
      </w:r>
    </w:p>
    <w:p w:rsidR="00DB5CA6" w:rsidRPr="00DB5CA6" w:rsidRDefault="00DB5CA6" w:rsidP="00DB5CA6">
      <w:pPr>
        <w:numPr>
          <w:ilvl w:val="0"/>
          <w:numId w:val="9"/>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اختیار اشخاص ثالث قرار ندهند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تعهد محرمانگی پس از خاتمه قرارداد نیز معتبر است</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13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استفاده</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از</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ابزارهای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کمکی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فناوری‌های</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نوین</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پیمانکار مجاز است برای تسهیل فرآیند تولید از ابزارهای تخصصی، نرم‌افزارها، فناوری‌های نوین یا سامانه‌های هوشمند استفاده کند؛ مشروط بر آنکه کیفیت، اصالت، صحت و انطباق خروجی نهایی با نیاز کارفرما حفظ شود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مسئولیت نهایی کیفیت خدمات بر عهده پیمانکار خواهد بود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14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ضمانت</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اجرا</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و</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خسارت</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صورت نقض هر یک از تعهدات قراردادی، طرف متخلف مسئول جبران خسارات مستقیم و قابل اثبات طرف مقابل خواهد بود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خسارات می‌تواند شامل موارد زیر باشد</w:t>
      </w:r>
      <w:r w:rsidRPr="00DB5CA6">
        <w:rPr>
          <w:rFonts w:ascii="Times New Roman" w:eastAsia="Times New Roman" w:hAnsi="Times New Roman" w:cs="B Nazanin"/>
          <w:sz w:val="28"/>
          <w:szCs w:val="28"/>
        </w:rPr>
        <w:t>:</w:t>
      </w:r>
    </w:p>
    <w:p w:rsidR="00DB5CA6" w:rsidRPr="00DB5CA6" w:rsidRDefault="00DB5CA6" w:rsidP="00DB5CA6">
      <w:pPr>
        <w:numPr>
          <w:ilvl w:val="0"/>
          <w:numId w:val="10"/>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تأخیر در انجام تعهدات</w:t>
      </w:r>
    </w:p>
    <w:p w:rsidR="00DB5CA6" w:rsidRPr="00DB5CA6" w:rsidRDefault="00DB5CA6" w:rsidP="00DB5CA6">
      <w:pPr>
        <w:numPr>
          <w:ilvl w:val="0"/>
          <w:numId w:val="10"/>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عدم تحویل خروجی</w:t>
      </w:r>
    </w:p>
    <w:p w:rsidR="00DB5CA6" w:rsidRPr="00DB5CA6" w:rsidRDefault="00DB5CA6" w:rsidP="00DB5CA6">
      <w:pPr>
        <w:numPr>
          <w:ilvl w:val="0"/>
          <w:numId w:val="10"/>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نقض محرمانگی</w:t>
      </w:r>
    </w:p>
    <w:p w:rsidR="00DB5CA6" w:rsidRPr="00DB5CA6" w:rsidRDefault="00DB5CA6" w:rsidP="00DB5CA6">
      <w:pPr>
        <w:numPr>
          <w:ilvl w:val="0"/>
          <w:numId w:val="10"/>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خسارات مالی ناشی از قصور حرفه‌ای</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15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تعلیق</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یا</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فسخ</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قرارداد در موارد زیر قابل تعلیق یا فسخ است</w:t>
      </w:r>
      <w:r w:rsidRPr="00DB5CA6">
        <w:rPr>
          <w:rFonts w:ascii="Times New Roman" w:eastAsia="Times New Roman" w:hAnsi="Times New Roman" w:cs="B Nazanin"/>
          <w:sz w:val="28"/>
          <w:szCs w:val="28"/>
        </w:rPr>
        <w:t>:</w:t>
      </w:r>
    </w:p>
    <w:p w:rsidR="00DB5CA6" w:rsidRPr="00DB5CA6" w:rsidRDefault="00DB5CA6" w:rsidP="00DB5CA6">
      <w:pPr>
        <w:numPr>
          <w:ilvl w:val="0"/>
          <w:numId w:val="1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عدم اجرای تعهدات اساسی توسط هر یک از طرفین</w:t>
      </w:r>
    </w:p>
    <w:p w:rsidR="00DB5CA6" w:rsidRPr="00DB5CA6" w:rsidRDefault="00DB5CA6" w:rsidP="00DB5CA6">
      <w:pPr>
        <w:numPr>
          <w:ilvl w:val="0"/>
          <w:numId w:val="1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تأخیر مکرر در پرداخت</w:t>
      </w:r>
    </w:p>
    <w:p w:rsidR="00DB5CA6" w:rsidRPr="00DB5CA6" w:rsidRDefault="00DB5CA6" w:rsidP="00DB5CA6">
      <w:pPr>
        <w:numPr>
          <w:ilvl w:val="0"/>
          <w:numId w:val="1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نقض محرمانگی</w:t>
      </w:r>
    </w:p>
    <w:p w:rsidR="00DB5CA6" w:rsidRPr="00DB5CA6" w:rsidRDefault="00DB5CA6" w:rsidP="00DB5CA6">
      <w:pPr>
        <w:numPr>
          <w:ilvl w:val="0"/>
          <w:numId w:val="1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ورشکستگی یا انحلال هر یک از طرفین</w:t>
      </w:r>
    </w:p>
    <w:p w:rsidR="00DB5CA6" w:rsidRPr="00DB5CA6" w:rsidRDefault="00DB5CA6" w:rsidP="00DB5CA6">
      <w:pPr>
        <w:numPr>
          <w:ilvl w:val="0"/>
          <w:numId w:val="11"/>
        </w:num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توافق کتبی طرفین</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 xml:space="preserve">اعلام فسخ باید حداقل </w:t>
      </w:r>
      <w:r w:rsidRPr="00DB5CA6">
        <w:rPr>
          <w:rFonts w:ascii="Arial" w:eastAsia="Times New Roman" w:hAnsi="Arial" w:cs="Arial" w:hint="cs"/>
          <w:sz w:val="28"/>
          <w:szCs w:val="28"/>
          <w:rtl/>
        </w:rPr>
        <w:t>…</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روز</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پیش</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از</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اجرا</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به‌صورت</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کتبی</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اعلام</w:t>
      </w:r>
      <w:r w:rsidRPr="00DB5CA6">
        <w:rPr>
          <w:rFonts w:ascii="Times New Roman" w:eastAsia="Times New Roman" w:hAnsi="Times New Roman" w:cs="B Nazanin"/>
          <w:sz w:val="28"/>
          <w:szCs w:val="28"/>
          <w:rtl/>
        </w:rPr>
        <w:t xml:space="preserve"> </w:t>
      </w:r>
      <w:r w:rsidRPr="00DB5CA6">
        <w:rPr>
          <w:rFonts w:ascii="Times New Roman" w:eastAsia="Times New Roman" w:hAnsi="Times New Roman" w:cs="B Nazanin" w:hint="cs"/>
          <w:sz w:val="28"/>
          <w:szCs w:val="28"/>
          <w:rtl/>
        </w:rPr>
        <w:t>گردد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16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فورس</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ماژور</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در صورت وقوع حوادث خارج از کنترل طرفین از قبیل جنگ، زلزله، سیل، قطعی گسترده زیرساخت‌ها، اختلالات سراسری یا سایر شرایط اضطراری، مسئولیتی بابت تأخیر ناشی از آن متوجه طرفین نخواهد بود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17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حل</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اختلاف</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طرفین متعهد می‌شوند اختلافات ناشی از اجرای قرارداد را ابتدا از طریق مذاکره حل‌وفصل نمایند</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lastRenderedPageBreak/>
        <w:t>در صورت عدم حصول توافق، موضوع در مراجع قانونی صالح قابل رسیدگی خواهد بود</w:t>
      </w:r>
      <w:r w:rsidRPr="00DB5CA6">
        <w:rPr>
          <w:rFonts w:ascii="Times New Roman" w:eastAsia="Times New Roman" w:hAnsi="Times New Roman" w:cs="B Nazanin"/>
          <w:sz w:val="28"/>
          <w:szCs w:val="28"/>
        </w:rPr>
        <w:t>.</w:t>
      </w:r>
    </w:p>
    <w:p w:rsidR="00DB5CA6" w:rsidRPr="00DB5CA6" w:rsidRDefault="00DB5CA6" w:rsidP="00DB5CA6">
      <w:pPr>
        <w:bidi/>
        <w:spacing w:after="0" w:line="240" w:lineRule="auto"/>
        <w:rPr>
          <w:rFonts w:ascii="Times New Roman" w:eastAsia="Times New Roman" w:hAnsi="Times New Roman" w:cs="B Nazanin"/>
          <w:sz w:val="28"/>
          <w:szCs w:val="28"/>
        </w:rPr>
      </w:pPr>
    </w:p>
    <w:p w:rsidR="00DB5CA6" w:rsidRPr="00DB5CA6" w:rsidRDefault="00DB5CA6" w:rsidP="00DB5CA6">
      <w:pPr>
        <w:bidi/>
        <w:spacing w:before="100" w:beforeAutospacing="1" w:after="100" w:afterAutospacing="1" w:line="240" w:lineRule="auto"/>
        <w:outlineLvl w:val="1"/>
        <w:rPr>
          <w:rFonts w:ascii="Times New Roman" w:eastAsia="Times New Roman" w:hAnsi="Times New Roman" w:cs="B Nazanin"/>
          <w:b/>
          <w:bCs/>
          <w:sz w:val="40"/>
          <w:szCs w:val="40"/>
        </w:rPr>
      </w:pPr>
      <w:r w:rsidRPr="00DB5CA6">
        <w:rPr>
          <w:rFonts w:ascii="Times New Roman" w:eastAsia="Times New Roman" w:hAnsi="Times New Roman" w:cs="B Nazanin"/>
          <w:b/>
          <w:bCs/>
          <w:sz w:val="40"/>
          <w:szCs w:val="40"/>
          <w:rtl/>
        </w:rPr>
        <w:t xml:space="preserve">ماده 18 </w:t>
      </w:r>
      <w:r w:rsidRPr="00DB5CA6">
        <w:rPr>
          <w:rFonts w:ascii="Sakkal Majalla" w:eastAsia="Times New Roman" w:hAnsi="Sakkal Majalla" w:cs="Sakkal Majalla" w:hint="cs"/>
          <w:b/>
          <w:bCs/>
          <w:sz w:val="40"/>
          <w:szCs w:val="40"/>
          <w:rtl/>
        </w:rPr>
        <w:t>—</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نسخ</w:t>
      </w:r>
      <w:r w:rsidRPr="00DB5CA6">
        <w:rPr>
          <w:rFonts w:ascii="Times New Roman" w:eastAsia="Times New Roman" w:hAnsi="Times New Roman" w:cs="B Nazanin"/>
          <w:b/>
          <w:bCs/>
          <w:sz w:val="40"/>
          <w:szCs w:val="40"/>
          <w:rtl/>
        </w:rPr>
        <w:t xml:space="preserve"> </w:t>
      </w:r>
      <w:r w:rsidRPr="00DB5CA6">
        <w:rPr>
          <w:rFonts w:ascii="Times New Roman" w:eastAsia="Times New Roman" w:hAnsi="Times New Roman" w:cs="B Nazanin" w:hint="cs"/>
          <w:b/>
          <w:bCs/>
          <w:sz w:val="40"/>
          <w:szCs w:val="40"/>
          <w:rtl/>
        </w:rPr>
        <w:t>قرارداد</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این قرارداد در 18 ماده و 2 نسخه با اعتبار یکسان تنظیم و امضا گردید و تمامی صفحات آن برای طرفین لازم‌الاجرا است</w:t>
      </w:r>
      <w:r w:rsidRPr="00DB5CA6">
        <w:rPr>
          <w:rFonts w:ascii="Times New Roman" w:eastAsia="Times New Roman" w:hAnsi="Times New Roman" w:cs="B Nazanin"/>
          <w:sz w:val="28"/>
          <w:szCs w:val="28"/>
        </w:rPr>
        <w:t>.</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امضای کارفرما</w:t>
      </w:r>
      <w:r w:rsidRPr="00DB5CA6">
        <w:rPr>
          <w:rFonts w:ascii="Times New Roman" w:eastAsia="Times New Roman" w:hAnsi="Times New Roman" w:cs="B Nazanin"/>
          <w:sz w:val="28"/>
          <w:szCs w:val="28"/>
        </w:rPr>
        <w:t>: __________</w:t>
      </w:r>
    </w:p>
    <w:p w:rsidR="00DB5CA6" w:rsidRPr="00DB5CA6" w:rsidRDefault="00DB5CA6" w:rsidP="00DB5CA6">
      <w:pPr>
        <w:bidi/>
        <w:spacing w:before="100" w:beforeAutospacing="1" w:after="100" w:afterAutospacing="1" w:line="240" w:lineRule="auto"/>
        <w:rPr>
          <w:rFonts w:ascii="Times New Roman" w:eastAsia="Times New Roman" w:hAnsi="Times New Roman" w:cs="B Nazanin"/>
          <w:sz w:val="28"/>
          <w:szCs w:val="28"/>
        </w:rPr>
      </w:pPr>
      <w:r w:rsidRPr="00DB5CA6">
        <w:rPr>
          <w:rFonts w:ascii="Times New Roman" w:eastAsia="Times New Roman" w:hAnsi="Times New Roman" w:cs="B Nazanin"/>
          <w:sz w:val="28"/>
          <w:szCs w:val="28"/>
          <w:rtl/>
        </w:rPr>
        <w:t>امضای پیمانکار</w:t>
      </w:r>
      <w:r w:rsidRPr="00DB5CA6">
        <w:rPr>
          <w:rFonts w:ascii="Times New Roman" w:eastAsia="Times New Roman" w:hAnsi="Times New Roman" w:cs="B Nazanin"/>
          <w:sz w:val="28"/>
          <w:szCs w:val="28"/>
        </w:rPr>
        <w:t>: __________</w:t>
      </w:r>
    </w:p>
    <w:p w:rsidR="00420624" w:rsidRPr="00DB5CA6" w:rsidRDefault="00420624" w:rsidP="00DB5CA6">
      <w:pPr>
        <w:bidi/>
        <w:rPr>
          <w:rFonts w:cs="B Nazanin"/>
          <w:sz w:val="24"/>
          <w:szCs w:val="24"/>
        </w:rPr>
      </w:pPr>
    </w:p>
    <w:sectPr w:rsidR="00420624" w:rsidRPr="00DB5CA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5D0"/>
    <w:multiLevelType w:val="multilevel"/>
    <w:tmpl w:val="502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4057"/>
    <w:multiLevelType w:val="multilevel"/>
    <w:tmpl w:val="F6EC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D3D04"/>
    <w:multiLevelType w:val="multilevel"/>
    <w:tmpl w:val="ECD2F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C7395D"/>
    <w:multiLevelType w:val="multilevel"/>
    <w:tmpl w:val="A32C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C2417"/>
    <w:multiLevelType w:val="multilevel"/>
    <w:tmpl w:val="8E885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EB750A"/>
    <w:multiLevelType w:val="multilevel"/>
    <w:tmpl w:val="9260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F3C5F"/>
    <w:multiLevelType w:val="multilevel"/>
    <w:tmpl w:val="B1DE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CA0E2E"/>
    <w:multiLevelType w:val="multilevel"/>
    <w:tmpl w:val="4036D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DE4257"/>
    <w:multiLevelType w:val="multilevel"/>
    <w:tmpl w:val="66C4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D223D3"/>
    <w:multiLevelType w:val="multilevel"/>
    <w:tmpl w:val="1B3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BD05E1"/>
    <w:multiLevelType w:val="multilevel"/>
    <w:tmpl w:val="7EE81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
  </w:num>
  <w:num w:numId="4">
    <w:abstractNumId w:val="4"/>
  </w:num>
  <w:num w:numId="5">
    <w:abstractNumId w:val="7"/>
  </w:num>
  <w:num w:numId="6">
    <w:abstractNumId w:val="0"/>
  </w:num>
  <w:num w:numId="7">
    <w:abstractNumId w:val="8"/>
  </w:num>
  <w:num w:numId="8">
    <w:abstractNumId w:val="5"/>
  </w:num>
  <w:num w:numId="9">
    <w:abstractNumId w:val="3"/>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084"/>
    <w:rsid w:val="00420624"/>
    <w:rsid w:val="00924084"/>
    <w:rsid w:val="00DB5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B06D4-10D7-4C1C-A798-DAD500942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5CA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B5CA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C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B5CA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B5CA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B5C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38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908</Words>
  <Characters>5181</Characters>
  <Application>Microsoft Office Word</Application>
  <DocSecurity>0</DocSecurity>
  <Lines>43</Lines>
  <Paragraphs>12</Paragraphs>
  <ScaleCrop>false</ScaleCrop>
  <Company/>
  <LinksUpToDate>false</LinksUpToDate>
  <CharactersWithSpaces>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dcterms:created xsi:type="dcterms:W3CDTF">2026-07-04T07:42:00Z</dcterms:created>
  <dcterms:modified xsi:type="dcterms:W3CDTF">2026-07-04T07:43:00Z</dcterms:modified>
</cp:coreProperties>
</file>