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bookmarkStart w:id="0" w:name="_GoBack"/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نمونه قرارداد اجاره باغ و زمین زراعی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این قرارداد در تاریخ ................. فی‌مابین اشخاص زیر که از این پس در این قرارداد «موجر» و «مستأجر» نامیده می‌شوند، مطابق مقررات قانون مدنی و سایر قوانین مربوط، با شرایط زیر منعقد گردید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۱-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مشخصات طرفین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944C61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موجر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نام و نام خانوادگی/شرکت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نام پدر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شماره ملی/شناسه ملی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شماره شناسنامه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نشانی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شماره تماس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944C61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مستأجر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نام و نام خانوادگی/شرکت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نام پدر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شماره ملی/شناسه ملی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lastRenderedPageBreak/>
        <w:t>شماره شناسنامه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نشانی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شماره تماس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۲-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موضوع قرارداد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موضوع قرارداد عبارت است از اجاره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Segoe UI Symbol" w:eastAsia="Times New Roman" w:hAnsi="Segoe UI Symbol" w:cs="B Nazanin"/>
          <w:sz w:val="32"/>
          <w:szCs w:val="32"/>
        </w:rPr>
        <w:t>☐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باغ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Segoe UI Symbol" w:eastAsia="Times New Roman" w:hAnsi="Segoe UI Symbol" w:cs="B Nazanin"/>
          <w:sz w:val="32"/>
          <w:szCs w:val="32"/>
        </w:rPr>
        <w:t>☐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زمین زراعی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Segoe UI Symbol" w:eastAsia="Times New Roman" w:hAnsi="Segoe UI Symbol" w:cs="B Nazanin"/>
          <w:sz w:val="32"/>
          <w:szCs w:val="32"/>
        </w:rPr>
        <w:t>☐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باغ و زمین زراعی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واقع در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استان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شهرستان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روستا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پلاک ثبتی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مساحت: ................. متر مربع / هکتار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نوع کاربری: زراعی / باغی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نوع محصولات یا درختان موجود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</w:rPr>
        <w:t>....................................................................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lastRenderedPageBreak/>
        <w:t>همراه با کلیه مستحدثات، تأسیسات، انشعابات، چاه آب، استخر، موتورپمپ، سیستم آبیاری، انبار، اتاق کارگری، حصار، درختان و سایر متعلقات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۳-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مدت اجاره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مدت این قرارداد ............... سال/ماه بوده و از تاریخ ................. آغاز و در تاریخ ................. پایان می‌یابد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تمدید قرارداد صرفاً با توافق کتبی طرفین امکان‌پذیر خواهد بود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۴-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مبلغ اجاره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مبلغ کل اجاره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..................................................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ریال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که به شرح زیر پرداخت می‌شود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مبلغ ودیعه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..................................................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ریال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اجاره‌بهای سالانه/ماهانه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..................................................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ریال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نحوه پرداخت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Segoe UI Symbol" w:eastAsia="Times New Roman" w:hAnsi="Segoe UI Symbol" w:cs="B Nazanin"/>
          <w:sz w:val="32"/>
          <w:szCs w:val="32"/>
        </w:rPr>
        <w:t>☐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نقدی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Segoe UI Symbol" w:eastAsia="Times New Roman" w:hAnsi="Segoe UI Symbol" w:cs="B Nazanin"/>
          <w:sz w:val="32"/>
          <w:szCs w:val="32"/>
        </w:rPr>
        <w:t>☐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واریز به حساب شماره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</w:rPr>
        <w:lastRenderedPageBreak/>
        <w:t>....................................................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در صورت تأخیر در پرداخت بیش از .......... روز، مستأجر موظف به جبران خسارت ناشی از تأخیر خواهد بود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۵-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تحویل ملک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موجر متعهد است باغ یا زمین زراعی را در تاریخ مقرر با کلیه امکانات موجود تحویل مستأجر دهد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صورتجلسه تحویل شامل موارد زیر تنظیم خواهد شد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تعداد درختان</w:t>
      </w:r>
    </w:p>
    <w:p w:rsidR="006D1F38" w:rsidRPr="00944C61" w:rsidRDefault="006D1F38" w:rsidP="006D1F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وضعیت محصولات</w:t>
      </w:r>
    </w:p>
    <w:p w:rsidR="006D1F38" w:rsidRPr="00944C61" w:rsidRDefault="006D1F38" w:rsidP="006D1F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تجهیزات موجود</w:t>
      </w:r>
    </w:p>
    <w:p w:rsidR="006D1F38" w:rsidRPr="00944C61" w:rsidRDefault="006D1F38" w:rsidP="006D1F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چاه آب</w:t>
      </w:r>
    </w:p>
    <w:p w:rsidR="006D1F38" w:rsidRPr="00944C61" w:rsidRDefault="006D1F38" w:rsidP="006D1F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موتورپمپ</w:t>
      </w:r>
    </w:p>
    <w:p w:rsidR="006D1F38" w:rsidRPr="00944C61" w:rsidRDefault="006D1F38" w:rsidP="006D1F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سیستم آبیاری</w:t>
      </w:r>
    </w:p>
    <w:p w:rsidR="006D1F38" w:rsidRPr="00944C61" w:rsidRDefault="006D1F38" w:rsidP="006D1F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استخر</w:t>
      </w:r>
    </w:p>
    <w:p w:rsidR="006D1F38" w:rsidRPr="00944C61" w:rsidRDefault="006D1F38" w:rsidP="006D1F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ساختمان‌ها</w:t>
      </w:r>
    </w:p>
    <w:p w:rsidR="006D1F38" w:rsidRPr="00944C61" w:rsidRDefault="006D1F38" w:rsidP="006D1F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انبار</w:t>
      </w:r>
    </w:p>
    <w:p w:rsidR="006D1F38" w:rsidRPr="00944C61" w:rsidRDefault="006D1F38" w:rsidP="006D1F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حصار</w:t>
      </w:r>
    </w:p>
    <w:p w:rsidR="006D1F38" w:rsidRPr="00944C61" w:rsidRDefault="006D1F38" w:rsidP="006D1F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میزان سوخت موجود</w:t>
      </w:r>
    </w:p>
    <w:p w:rsidR="006D1F38" w:rsidRPr="00944C61" w:rsidRDefault="006D1F38" w:rsidP="006D1F3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سایر تجهیزات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۶-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تعهدات موجر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موجر متعهد است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lastRenderedPageBreak/>
        <w:t>۱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-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مالک یا دارای اختیار قانونی برای اجاره ملک باشد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۲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-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ملک را بدون معارض تحویل دهد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۳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-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از ایجاد مزاحمت برای مستأجر خودداری کند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۴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-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مدارک لازم برای بهره‌برداری قانونی را در اختیار مستأجر قرار دهد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۵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-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در صورت نیاز، همکاری لازم جهت انتقال یا تمدید مجوزهای مرتبط را انجام دهد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۷-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تعهدات مستأجر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مستأجر متعهد است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۱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-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صرفاً برای فعالیت کشاورزی یا باغداری از ملک استفاده نماید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۲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-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از تغییر کاربری زمین خودداری کند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۳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-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از قطع درختان بدون اجازه کتبی موجر خودداری نماید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۴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-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نسبت به نگهداری مناسب باغ و زمین اقدام کند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۵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-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هزینه‌های جاری شامل آب، برق، سوخت، کود، سم، کارگر و سایر هزینه‌های بهره‌برداری را پرداخت نماید؛ مگر اینکه خلاف آن توافق شده باشد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۶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-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از تخریب تأسیسات جلوگیری نماید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۷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- 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بدون اجازه موجر، ملک را به شخص دیگری واگذار نکند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۸-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محصولات و منافع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lastRenderedPageBreak/>
        <w:t>کلیه محصولات حاصل از بهره‌برداری باغ یا زمین زراعی در مدت قرارداد متعلق به مستأجر خواهد بود؛ مگر آنکه طرفین به نحو دیگری توافق کرده باشند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در صورتی که برداشت محصول پس از پایان مدت اجاره امکان‌پذیر باشد، طرفین درباره نحوه برداشت و زمان تخلیه توافق خواهند کرد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۹-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آب و منابع آبی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حق استفاده از چاه، قنات، استخر یا سایر منابع آب صرفاً در حدود قوانین و مجوزهای مربوط خواهد بود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مستأجر موظف است از مصرف غیرمتعارف آب خودداری کرده و نسبت به نگهداری تجهیزات آبیاری اقدام نماید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۱۰-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تعمیرات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تعمیرات اساسی چاه، ساختمان، دیوارهای اصلی و تأسیسات ثابت بر عهده موجر است؛ مگر اینکه خلاف آن توافق شود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تعمیرات جزئی، سرویس موتورپمپ، لوله‌ها، شیرآلات، سیستم آبیاری و نگهداری روزمره بر عهده مستأجر خواهد بود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۱۱-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بیمه و حوادث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در صورت توافق، محصولات، تجهیزات یا تأسیسات می‌تواند تحت پوشش بیمه قرار گیرد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خسارات ناشی از قصور مستأجر بر عهده وی خواهد بود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lastRenderedPageBreak/>
        <w:t>در صورت وقوع حوادث قهری مانند سیل، زلزله، تگرگ شدید یا آتش‌سوزی خارج از اختیار طرفین، مسئولیت مطابق قوانین جاری تعیین خواهد شد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۱۲-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ممنوعیت انتقال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مستأجر بدون رضایت کتبی موجر حق انتقال تمام یا بخشی از منافع مورد اجاره به شخص ثالث را ندارد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۱۳-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فسخ قرارداد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موارد زیر موجب حق فسخ برای موجر خواهد بود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عدم پرداخت اجاره‌بها</w:t>
      </w:r>
    </w:p>
    <w:p w:rsidR="006D1F38" w:rsidRPr="00944C61" w:rsidRDefault="006D1F38" w:rsidP="006D1F3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تغییر کاربری زمین</w:t>
      </w:r>
    </w:p>
    <w:p w:rsidR="006D1F38" w:rsidRPr="00944C61" w:rsidRDefault="006D1F38" w:rsidP="006D1F3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تخریب باغ یا تأسیسات</w:t>
      </w:r>
    </w:p>
    <w:p w:rsidR="006D1F38" w:rsidRPr="00944C61" w:rsidRDefault="006D1F38" w:rsidP="006D1F3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قطع درختان بدون مجوز</w:t>
      </w:r>
    </w:p>
    <w:p w:rsidR="006D1F38" w:rsidRPr="00944C61" w:rsidRDefault="006D1F38" w:rsidP="006D1F3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انتقال ملک به غیر بدون اجازه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موارد زیر موجب حق فسخ برای مستأجر خواهد بود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6D1F38" w:rsidRPr="00944C61" w:rsidRDefault="006D1F38" w:rsidP="006D1F3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عدم تحویل ملک</w:t>
      </w:r>
    </w:p>
    <w:p w:rsidR="006D1F38" w:rsidRPr="00944C61" w:rsidRDefault="006D1F38" w:rsidP="006D1F3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وجود عیب اساسی که مانع بهره‌برداری شود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ممانعت موجر از استفاده قانونی مستأجر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۱۴-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تخلیه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مستأجر موظف است پس از پایان مدت قرارداد، باغ یا زمین را با احتساب استهلاک متعارف تخلیه و تحویل موجر دهد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lastRenderedPageBreak/>
        <w:t>در صورت تأخیر در تخلیه، موظف به پرداخت اجرت‌المثل ایام تصرف خواهد بود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۱۵-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حل اختلاف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اختلافات ناشی از این قرارداد ابتدا از طریق مذاکره حل خواهد شد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در صورت عدم توافق، مرجع رسیدگی، دادگاه صالح محل وقوع ملک خواهد بود؛ مگر اینکه طرفین داوری را به‌صورت کتبی انتخاب کرده باشند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 xml:space="preserve">ماده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  <w:lang w:bidi="fa-IR"/>
        </w:rPr>
        <w:t xml:space="preserve">۱۶- </w:t>
      </w:r>
      <w:r w:rsidRPr="00944C61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نسخ قرارداد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 xml:space="preserve">این قرارداد در </w:t>
      </w:r>
      <w:r w:rsidRPr="00944C61">
        <w:rPr>
          <w:rFonts w:ascii="Times New Roman" w:eastAsia="Times New Roman" w:hAnsi="Times New Roman" w:cs="B Nazanin"/>
          <w:sz w:val="32"/>
          <w:szCs w:val="32"/>
          <w:rtl/>
          <w:lang w:bidi="fa-IR"/>
        </w:rPr>
        <w:t>۱۶</w:t>
      </w: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 xml:space="preserve"> ماده و دو نسخه با اعتبار یکسان تنظیم شده و تمامی صفحات آن توسط طرفین امضا گردیده است</w:t>
      </w:r>
      <w:r w:rsidRPr="00944C61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امضای موجر</w:t>
      </w:r>
      <w:r w:rsidRPr="00944C61">
        <w:rPr>
          <w:rFonts w:ascii="Times New Roman" w:eastAsia="Times New Roman" w:hAnsi="Times New Roman" w:cs="B Nazanin"/>
          <w:b/>
          <w:bCs/>
          <w:sz w:val="32"/>
          <w:szCs w:val="32"/>
        </w:rPr>
        <w:t>: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 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امضای مستأجر</w:t>
      </w:r>
      <w:r w:rsidRPr="00944C61">
        <w:rPr>
          <w:rFonts w:ascii="Times New Roman" w:eastAsia="Times New Roman" w:hAnsi="Times New Roman" w:cs="B Nazanin"/>
          <w:b/>
          <w:bCs/>
          <w:sz w:val="32"/>
          <w:szCs w:val="32"/>
        </w:rPr>
        <w:t>:</w:t>
      </w:r>
      <w:r w:rsidRPr="00944C61">
        <w:rPr>
          <w:rFonts w:ascii="Times New Roman" w:eastAsia="Times New Roman" w:hAnsi="Times New Roman" w:cs="B Nazanin"/>
          <w:sz w:val="32"/>
          <w:szCs w:val="32"/>
        </w:rPr>
        <w:t xml:space="preserve"> 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شاهد اول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نام و نام خانوادگی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امضا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شاهد دوم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نام و نام خانوادگی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</w:t>
      </w:r>
    </w:p>
    <w:p w:rsidR="006D1F38" w:rsidRPr="00944C61" w:rsidRDefault="006D1F38" w:rsidP="006D1F3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944C61">
        <w:rPr>
          <w:rFonts w:ascii="Times New Roman" w:eastAsia="Times New Roman" w:hAnsi="Times New Roman" w:cs="B Nazanin"/>
          <w:sz w:val="32"/>
          <w:szCs w:val="32"/>
          <w:rtl/>
        </w:rPr>
        <w:t>امضا</w:t>
      </w:r>
      <w:r w:rsidRPr="00944C61">
        <w:rPr>
          <w:rFonts w:ascii="Times New Roman" w:eastAsia="Times New Roman" w:hAnsi="Times New Roman" w:cs="B Nazanin"/>
          <w:sz w:val="32"/>
          <w:szCs w:val="32"/>
        </w:rPr>
        <w:t>: ..........................................</w:t>
      </w:r>
    </w:p>
    <w:bookmarkEnd w:id="0"/>
    <w:p w:rsidR="00DA3EA0" w:rsidRPr="00944C61" w:rsidRDefault="00DA3EA0" w:rsidP="006D1F38">
      <w:pPr>
        <w:bidi/>
        <w:rPr>
          <w:rFonts w:cs="B Nazanin"/>
          <w:sz w:val="28"/>
          <w:szCs w:val="28"/>
        </w:rPr>
      </w:pPr>
    </w:p>
    <w:sectPr w:rsidR="00DA3EA0" w:rsidRPr="00944C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7C5"/>
    <w:multiLevelType w:val="multilevel"/>
    <w:tmpl w:val="B7D6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F47B6"/>
    <w:multiLevelType w:val="multilevel"/>
    <w:tmpl w:val="90A2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90682"/>
    <w:multiLevelType w:val="multilevel"/>
    <w:tmpl w:val="C04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8F9"/>
    <w:rsid w:val="004378F9"/>
    <w:rsid w:val="006D1F38"/>
    <w:rsid w:val="00944C61"/>
    <w:rsid w:val="00DA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3AD94D8F-CC3E-4783-9710-6CB646B7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D1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D1F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F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D1F3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D1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4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3</cp:revision>
  <dcterms:created xsi:type="dcterms:W3CDTF">2026-06-30T16:10:00Z</dcterms:created>
  <dcterms:modified xsi:type="dcterms:W3CDTF">2026-06-30T16:10:00Z</dcterms:modified>
</cp:coreProperties>
</file>