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574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rtl/>
        </w:rPr>
        <w:t>نمونه قرارداد نقشه‌کشی ساختمان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این قرارداد در تاریخ .................. بین اشخاص زیر که از این پس در این قرارداد «کارفرما» و «طراح» نامیده می‌شوند، با رعایت قوانین و مقررات جاری کشور منعقد گردید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۱-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مشخصات طرفین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کارفرما</w:t>
      </w:r>
      <w:r w:rsidRPr="00574304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نام و نام خانوادگی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نام پدر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شماره ملی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نشانی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_______________________________________________________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شماره تماس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طراح (مهندس نقشه‌کش)</w:t>
      </w:r>
      <w:r w:rsidRPr="00574304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نام و نام خانوادگی / شرکت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شماره نظام مهندسی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شماره ملی / شناسه ملی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نشانی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_______________________________________________________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شماره تماس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۲-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قرارداد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موضوع این قرارداد عبارت است از تهیه، طراحی و ترسیم نقشه‌های مورد نیاز پروژه واقع در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آدرس پروژه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_______________________________________________________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نوع پروژه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Segoe UI Symbol" w:eastAsia="Times New Roman" w:hAnsi="Segoe UI Symbol" w:cs="Segoe UI Symbol"/>
          <w:sz w:val="18"/>
          <w:szCs w:val="18"/>
        </w:rPr>
        <w:t>☐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مسکونی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Segoe UI Symbol" w:eastAsia="Times New Roman" w:hAnsi="Segoe UI Symbol" w:cs="Segoe UI Symbol"/>
          <w:sz w:val="18"/>
          <w:szCs w:val="18"/>
        </w:rPr>
        <w:t>☐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تجاری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Segoe UI Symbol" w:eastAsia="Times New Roman" w:hAnsi="Segoe UI Symbol" w:cs="Segoe UI Symbol"/>
          <w:sz w:val="18"/>
          <w:szCs w:val="18"/>
        </w:rPr>
        <w:t>☐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اداری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Segoe UI Symbol" w:eastAsia="Times New Roman" w:hAnsi="Segoe UI Symbol" w:cs="Segoe UI Symbol"/>
          <w:sz w:val="18"/>
          <w:szCs w:val="18"/>
        </w:rPr>
        <w:t>☐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صنعتی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Segoe UI Symbol" w:eastAsia="Times New Roman" w:hAnsi="Segoe UI Symbol" w:cs="Segoe UI Symbol"/>
          <w:sz w:val="18"/>
          <w:szCs w:val="18"/>
        </w:rPr>
        <w:lastRenderedPageBreak/>
        <w:t>☐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سایر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خدمات موضوع قرارداد شامل موارد زیر است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4522D8" w:rsidRPr="00574304" w:rsidRDefault="004522D8" w:rsidP="004522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طراحی نقشه معماری</w:t>
      </w:r>
    </w:p>
    <w:p w:rsidR="004522D8" w:rsidRPr="00574304" w:rsidRDefault="004522D8" w:rsidP="004522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طراحی پلان‌های اجرایی</w:t>
      </w:r>
    </w:p>
    <w:p w:rsidR="004522D8" w:rsidRPr="00574304" w:rsidRDefault="004522D8" w:rsidP="004522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طراحی نما</w:t>
      </w:r>
    </w:p>
    <w:p w:rsidR="004522D8" w:rsidRPr="00574304" w:rsidRDefault="004522D8" w:rsidP="004522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طراحی مقاطع و برش‌ها</w:t>
      </w:r>
    </w:p>
    <w:p w:rsidR="004522D8" w:rsidRPr="00574304" w:rsidRDefault="004522D8" w:rsidP="004522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تهیه نقشه‌های شهرداری</w:t>
      </w:r>
    </w:p>
    <w:p w:rsidR="004522D8" w:rsidRPr="00574304" w:rsidRDefault="004522D8" w:rsidP="004522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اصلاح نقشه‌ها طبق نظر مراجع ذی‌صلاح</w:t>
      </w:r>
    </w:p>
    <w:p w:rsidR="004522D8" w:rsidRPr="00574304" w:rsidRDefault="004522D8" w:rsidP="004522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سایر خدمات توافق‌شده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_______________________________________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۳-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مدت قرارداد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مدت اجرای موضوع قرارداد از تاریخ __________________ تا تاریخ __________________ تعیین می‌شود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در صورت نیاز به اصلاحات یا تغییرات اساسی، مدت قرارداد با توافق کتبی طرفین قابل تمدید خواهد بود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۴-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مبلغ قرارداد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مبلغ کل قرارداد برابر است با مبلغ ___________________________ ریال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نحوه پرداخت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4522D8" w:rsidRPr="00574304" w:rsidRDefault="004522D8" w:rsidP="004522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پیش‌پرداخت هنگام امضای قرارداد: __________________ ریال</w:t>
      </w:r>
    </w:p>
    <w:p w:rsidR="004522D8" w:rsidRPr="00574304" w:rsidRDefault="004522D8" w:rsidP="004522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پس از تحویل نقشه‌های اولیه: __________________ ریال</w:t>
      </w:r>
    </w:p>
    <w:p w:rsidR="004522D8" w:rsidRPr="00574304" w:rsidRDefault="004522D8" w:rsidP="004522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پس از تأیید نهایی و تحویل کامل نقشه‌ها: __________________ ریال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۵-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تعهدات طراح</w:t>
      </w:r>
    </w:p>
    <w:p w:rsidR="004522D8" w:rsidRPr="00574304" w:rsidRDefault="004522D8" w:rsidP="004522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تهیه نقشه‌ها مطابق ضوابط فنی و مقررات ملی ساختمان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رعایت خواسته‌های اعلام‌شده از سوی کارفرما در حدود قوانین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تحویل نقشه‌ها در زمان مقرر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اصلاح نقشه‌ها در صورت ایراد مراجع قانونی تا سقف توافق‌شده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حفظ محرمانگی اطلاعات پروژه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۶-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تعهدات کارفرما</w:t>
      </w:r>
    </w:p>
    <w:p w:rsidR="004522D8" w:rsidRPr="00574304" w:rsidRDefault="004522D8" w:rsidP="004522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ارائه اطلاعات و مدارک مورد نیاز پروژه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پرداخت حق‌الزحمه مطابق برنامه پرداخت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اعلام نظرات اصلاحی در مدت زمان مناسب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همکاری در اخذ مجوزهای لازم در صورت نیاز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۷-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مالکیت نقشه‌ها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حقوق مادی نقشه‌های تهیه‌شده پس از تسویه کامل مطالبات طراح به کارفرما منتقل می‌شود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حقوق معنوی طراحی مطابق قوانین مالکیت فکری متعلق به طراح خواهد بود و استفاده از نقشه‌ها برای پروژه‌ای غیر از موضوع این قرارداد بدون رضایت کتبی طراح ممنوع است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۸-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تغییرات پروژه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هرگونه درخواست تغییر در نقشه‌ها پس از تأیید نهایی که موجب افزایش حجم کار شود، مستلزم توافق جدید و پرداخت هزینه جداگانه خواهد بود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۹-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فسخ قرارداد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در موارد زیر هر یک از طرفین حق فسخ قرارداد را خواهند داشت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4522D8" w:rsidRPr="00574304" w:rsidRDefault="004522D8" w:rsidP="004522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عدم انجام تعهدات اساسی توسط طرف مقابل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تأخیر غیرموجه در اجرای تعهدات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عدم پرداخت حق‌الزحمه توسط کارفرما در موعد مقرر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ارائه اطلاعات نادرست که اجرای پروژه را غیرممکن کند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۱۰-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حل اختلاف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در صورت بروز هرگونه اختلاف، طرفین ابتدا از طریق مذاکره موضوع را حل‌وفصل خواهند کرد و در صورت عدم توافق، رسیدگی در صلاحیت مراجع قضایی صالح خواهد بود؛ مگر آنکه طرفین به‌صورت کتبی داوری را انتخاب کنند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۱۱- </w:t>
      </w:r>
      <w:r w:rsidRPr="0057430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نسخ قرارداد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 xml:space="preserve">این قرارداد در </w:t>
      </w:r>
      <w:r w:rsidRPr="00574304"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fa-IR"/>
        </w:rPr>
        <w:t>۲</w:t>
      </w:r>
      <w:r w:rsidRPr="0057430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574304"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نسخه</w:t>
      </w: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 xml:space="preserve"> با اعتبار واحد تنظیم شده و تمامی صفحات آن پس از امضا برای طرفین لازم‌الاجرا خواهد بود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4304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امضای کارفرما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نام و امضا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تاریخ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4304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امضای طراح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t>نام و امضا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p w:rsidR="004522D8" w:rsidRPr="00574304" w:rsidRDefault="004522D8" w:rsidP="004522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74304">
        <w:rPr>
          <w:rFonts w:ascii="Times New Roman" w:eastAsia="Times New Roman" w:hAnsi="Times New Roman" w:cs="Times New Roman"/>
          <w:sz w:val="18"/>
          <w:szCs w:val="18"/>
          <w:rtl/>
        </w:rPr>
        <w:lastRenderedPageBreak/>
        <w:t>تاریخ</w:t>
      </w:r>
      <w:r w:rsidRPr="00574304">
        <w:rPr>
          <w:rFonts w:ascii="Times New Roman" w:eastAsia="Times New Roman" w:hAnsi="Times New Roman" w:cs="Times New Roman"/>
          <w:sz w:val="18"/>
          <w:szCs w:val="18"/>
        </w:rPr>
        <w:t>: ___________________________</w:t>
      </w:r>
    </w:p>
    <w:bookmarkEnd w:id="0"/>
    <w:p w:rsidR="003B0E52" w:rsidRPr="00574304" w:rsidRDefault="003B0E52" w:rsidP="004522D8">
      <w:pPr>
        <w:bidi/>
        <w:rPr>
          <w:sz w:val="16"/>
          <w:szCs w:val="16"/>
        </w:rPr>
      </w:pPr>
    </w:p>
    <w:sectPr w:rsidR="003B0E52" w:rsidRPr="005743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106AA"/>
    <w:multiLevelType w:val="multilevel"/>
    <w:tmpl w:val="9856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22B6E"/>
    <w:multiLevelType w:val="multilevel"/>
    <w:tmpl w:val="A31A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13BE9"/>
    <w:multiLevelType w:val="multilevel"/>
    <w:tmpl w:val="1806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55B3C"/>
    <w:multiLevelType w:val="multilevel"/>
    <w:tmpl w:val="B40A9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B04F4"/>
    <w:multiLevelType w:val="multilevel"/>
    <w:tmpl w:val="4A2C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64"/>
    <w:rsid w:val="003B0E52"/>
    <w:rsid w:val="004522D8"/>
    <w:rsid w:val="00574304"/>
    <w:rsid w:val="0098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91CE61-1D4E-426B-AC37-E53CA46D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2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522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2D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522D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22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Win 10</cp:lastModifiedBy>
  <cp:revision>3</cp:revision>
  <dcterms:created xsi:type="dcterms:W3CDTF">2026-06-28T09:17:00Z</dcterms:created>
  <dcterms:modified xsi:type="dcterms:W3CDTF">2026-06-28T15:43:00Z</dcterms:modified>
</cp:coreProperties>
</file>